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95" w:rsidRDefault="00717295" w:rsidP="00B62E73">
      <w:pPr>
        <w:ind w:left="-90"/>
      </w:pPr>
      <w:r>
        <w:rPr>
          <w:noProof/>
          <w:lang w:eastAsia="en-CA"/>
        </w:rPr>
        <w:drawing>
          <wp:anchor distT="0" distB="0" distL="114300" distR="114300" simplePos="0" relativeHeight="251658240" behindDoc="1" locked="0" layoutInCell="1" allowOverlap="1" wp14:anchorId="02BF42B6" wp14:editId="7E6EE2CE">
            <wp:simplePos x="0" y="0"/>
            <wp:positionH relativeFrom="margin">
              <wp:posOffset>1310005</wp:posOffset>
            </wp:positionH>
            <wp:positionV relativeFrom="paragraph">
              <wp:posOffset>0</wp:posOffset>
            </wp:positionV>
            <wp:extent cx="3323590" cy="2085975"/>
            <wp:effectExtent l="0" t="0" r="0" b="9525"/>
            <wp:wrapTight wrapText="bothSides">
              <wp:wrapPolygon edited="0">
                <wp:start x="0" y="0"/>
                <wp:lineTo x="0" y="21501"/>
                <wp:lineTo x="21418" y="2150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3590" cy="2085975"/>
                    </a:xfrm>
                    <a:prstGeom prst="rect">
                      <a:avLst/>
                    </a:prstGeom>
                    <a:noFill/>
                  </pic:spPr>
                </pic:pic>
              </a:graphicData>
            </a:graphic>
            <wp14:sizeRelH relativeFrom="page">
              <wp14:pctWidth>0</wp14:pctWidth>
            </wp14:sizeRelH>
            <wp14:sizeRelV relativeFrom="page">
              <wp14:pctHeight>0</wp14:pctHeight>
            </wp14:sizeRelV>
          </wp:anchor>
        </w:drawing>
      </w:r>
    </w:p>
    <w:p w:rsidR="00717295" w:rsidRDefault="00717295" w:rsidP="00B62E73">
      <w:pPr>
        <w:ind w:left="-90"/>
      </w:pPr>
    </w:p>
    <w:p w:rsidR="00717295" w:rsidRDefault="00717295" w:rsidP="00B62E73">
      <w:pPr>
        <w:ind w:left="-90"/>
      </w:pPr>
    </w:p>
    <w:p w:rsidR="00717295" w:rsidRDefault="00717295" w:rsidP="00B62E73">
      <w:pPr>
        <w:ind w:left="-90"/>
      </w:pPr>
    </w:p>
    <w:p w:rsidR="00717295" w:rsidRDefault="00717295" w:rsidP="00B62E73">
      <w:pPr>
        <w:ind w:left="-90"/>
      </w:pPr>
    </w:p>
    <w:p w:rsidR="00717295" w:rsidRDefault="00717295" w:rsidP="00B62E73">
      <w:pPr>
        <w:ind w:left="-90"/>
      </w:pPr>
    </w:p>
    <w:p w:rsidR="00717295" w:rsidRDefault="00717295" w:rsidP="00B62E73">
      <w:pPr>
        <w:ind w:left="-90"/>
      </w:pPr>
    </w:p>
    <w:p w:rsidR="00717295" w:rsidRDefault="00717295" w:rsidP="00B62E73">
      <w:pPr>
        <w:spacing w:after="0" w:line="240" w:lineRule="auto"/>
        <w:ind w:left="-90"/>
      </w:pPr>
    </w:p>
    <w:p w:rsidR="00717295" w:rsidRPr="00717295" w:rsidRDefault="00145488" w:rsidP="00B62E73">
      <w:pPr>
        <w:spacing w:after="0" w:line="240" w:lineRule="auto"/>
        <w:ind w:left="-90"/>
        <w:jc w:val="center"/>
        <w:rPr>
          <w:b/>
          <w:sz w:val="36"/>
        </w:rPr>
      </w:pPr>
      <w:r>
        <w:rPr>
          <w:b/>
          <w:sz w:val="36"/>
        </w:rPr>
        <w:t>Learning for Change</w:t>
      </w:r>
    </w:p>
    <w:p w:rsidR="00717295" w:rsidRDefault="00717295" w:rsidP="00B62E73">
      <w:pPr>
        <w:spacing w:after="0" w:line="240" w:lineRule="auto"/>
        <w:ind w:left="-90"/>
      </w:pPr>
    </w:p>
    <w:p w:rsidR="004B352D" w:rsidRDefault="004B352D" w:rsidP="00B62E73">
      <w:pPr>
        <w:spacing w:after="0" w:line="240" w:lineRule="auto"/>
        <w:ind w:left="-90"/>
      </w:pPr>
    </w:p>
    <w:p w:rsidR="00717295" w:rsidRDefault="00717295" w:rsidP="00B62E73">
      <w:pPr>
        <w:spacing w:after="0" w:line="240" w:lineRule="auto"/>
        <w:ind w:left="-90"/>
      </w:pPr>
      <w:r>
        <w:t>Dear RCE Coordinators,</w:t>
      </w:r>
    </w:p>
    <w:p w:rsidR="00717295" w:rsidRDefault="00717295" w:rsidP="00B62E73">
      <w:pPr>
        <w:spacing w:after="0" w:line="240" w:lineRule="auto"/>
        <w:ind w:left="-90"/>
      </w:pPr>
    </w:p>
    <w:p w:rsidR="00717295" w:rsidRDefault="00717295" w:rsidP="00B62E73">
      <w:pPr>
        <w:spacing w:after="0" w:line="240" w:lineRule="auto"/>
        <w:ind w:left="-90"/>
      </w:pPr>
      <w:r>
        <w:t xml:space="preserve">On behalf of the Global RCE Network, we would like to invite you to join the </w:t>
      </w:r>
      <w:r w:rsidRPr="00B62E73">
        <w:rPr>
          <w:b/>
        </w:rPr>
        <w:t xml:space="preserve">Our World </w:t>
      </w:r>
      <w:r w:rsidR="00B62E73" w:rsidRPr="00B62E73">
        <w:rPr>
          <w:b/>
        </w:rPr>
        <w:t>Our Responsibility</w:t>
      </w:r>
      <w:r w:rsidR="00B62E73">
        <w:t xml:space="preserve"> </w:t>
      </w:r>
      <w:r>
        <w:t xml:space="preserve">initiative. The </w:t>
      </w:r>
      <w:r w:rsidRPr="00B62E73">
        <w:rPr>
          <w:b/>
        </w:rPr>
        <w:t xml:space="preserve">Our World </w:t>
      </w:r>
      <w:r w:rsidR="00B62E73" w:rsidRPr="00B62E73">
        <w:rPr>
          <w:b/>
        </w:rPr>
        <w:t>Our Responsibility</w:t>
      </w:r>
      <w:r w:rsidR="00B62E73">
        <w:t xml:space="preserve"> </w:t>
      </w:r>
      <w:r>
        <w:t xml:space="preserve">initiative is to give youth of the RCEs a voice at the upcoming United Nations Framework Convention on Climate Change (UNFCCC) Conference of the Parties (COP) taking place from 30 November to 11 December 2015, in Paris, France. The initiative is to create a </w:t>
      </w:r>
      <w:r w:rsidR="00517485" w:rsidRPr="00517485">
        <w:rPr>
          <w:b/>
        </w:rPr>
        <w:t>4 minute</w:t>
      </w:r>
      <w:r w:rsidR="00517485">
        <w:t xml:space="preserve"> </w:t>
      </w:r>
      <w:r>
        <w:t xml:space="preserve">video that features </w:t>
      </w:r>
      <w:r w:rsidR="00B62E73">
        <w:t>youth</w:t>
      </w:r>
      <w:r>
        <w:t xml:space="preserve"> observations, opinions, understanding, and action recommendations regarding the </w:t>
      </w:r>
      <w:r w:rsidR="004B352D">
        <w:t xml:space="preserve">impact </w:t>
      </w:r>
      <w:r>
        <w:t xml:space="preserve">climate change has on their lives and their community. </w:t>
      </w:r>
    </w:p>
    <w:p w:rsidR="00717295" w:rsidRDefault="00717295" w:rsidP="00B62E73">
      <w:pPr>
        <w:spacing w:after="0" w:line="240" w:lineRule="auto"/>
        <w:ind w:left="-90"/>
      </w:pPr>
    </w:p>
    <w:p w:rsidR="00717295" w:rsidRDefault="00717295" w:rsidP="00B62E73">
      <w:pPr>
        <w:spacing w:after="0" w:line="240" w:lineRule="auto"/>
        <w:ind w:left="-90"/>
      </w:pPr>
      <w:r>
        <w:t xml:space="preserve">We request RCE Coordinators to identify leading youth in their RCE </w:t>
      </w:r>
      <w:r w:rsidR="00CD54BD">
        <w:t xml:space="preserve">community to record </w:t>
      </w:r>
      <w:r w:rsidR="00B62E73">
        <w:t xml:space="preserve">a </w:t>
      </w:r>
      <w:r w:rsidR="00CD54BD">
        <w:t>short video</w:t>
      </w:r>
      <w:r>
        <w:t xml:space="preserve"> </w:t>
      </w:r>
      <w:r w:rsidR="004B352D">
        <w:t>(</w:t>
      </w:r>
      <w:r w:rsidR="00CD54BD">
        <w:t>total 1 minute</w:t>
      </w:r>
      <w:r w:rsidR="004B352D">
        <w:t xml:space="preserve">) </w:t>
      </w:r>
      <w:r>
        <w:t>of themselves answering the following questions.</w:t>
      </w:r>
      <w:r w:rsidR="004B352D">
        <w:t xml:space="preserve"> </w:t>
      </w:r>
      <w:r w:rsidR="00CD54BD">
        <w:t>We ask RCE Coordinators to work with the youth to help them frame their answers.</w:t>
      </w:r>
    </w:p>
    <w:p w:rsidR="00717295" w:rsidRDefault="00717295" w:rsidP="00717295">
      <w:pPr>
        <w:spacing w:after="0" w:line="240" w:lineRule="auto"/>
      </w:pPr>
    </w:p>
    <w:p w:rsidR="00717295" w:rsidRDefault="00717295" w:rsidP="00717295">
      <w:pPr>
        <w:pStyle w:val="ListParagraph"/>
        <w:numPr>
          <w:ilvl w:val="0"/>
          <w:numId w:val="1"/>
        </w:numPr>
        <w:spacing w:after="0" w:line="240" w:lineRule="auto"/>
      </w:pPr>
      <w:r>
        <w:t>What is your name? Where are you from? And What RCE are you affiliated with</w:t>
      </w:r>
      <w:r w:rsidR="004B352D">
        <w:t>?</w:t>
      </w:r>
    </w:p>
    <w:p w:rsidR="00717295" w:rsidRDefault="00717295" w:rsidP="00717295">
      <w:pPr>
        <w:pStyle w:val="ListParagraph"/>
        <w:numPr>
          <w:ilvl w:val="0"/>
          <w:numId w:val="1"/>
        </w:numPr>
        <w:spacing w:after="0" w:line="240" w:lineRule="auto"/>
      </w:pPr>
      <w:r>
        <w:t>How has climate change impacted your community</w:t>
      </w:r>
      <w:r w:rsidR="00CD54BD">
        <w:t xml:space="preserve"> or what is the biggest challenge for your community regarding climate change</w:t>
      </w:r>
      <w:r w:rsidR="004B352D">
        <w:t>?</w:t>
      </w:r>
    </w:p>
    <w:p w:rsidR="004B352D" w:rsidRDefault="00CD54BD" w:rsidP="00CD54BD">
      <w:pPr>
        <w:pStyle w:val="ListParagraph"/>
        <w:numPr>
          <w:ilvl w:val="0"/>
          <w:numId w:val="1"/>
        </w:numPr>
      </w:pPr>
      <w:r w:rsidRPr="00CD54BD">
        <w:t>How does youth address this challenge and/or how learning and education supports such youth actions?</w:t>
      </w:r>
      <w:r>
        <w:t xml:space="preserve"> What is your personal contribution</w:t>
      </w:r>
      <w:r w:rsidR="00145488">
        <w:t>/commitment</w:t>
      </w:r>
      <w:r>
        <w:t xml:space="preserve"> to solve this challenge?</w:t>
      </w:r>
    </w:p>
    <w:p w:rsidR="004B352D" w:rsidRDefault="00CD54BD" w:rsidP="00B62E73">
      <w:pPr>
        <w:spacing w:after="0" w:line="240" w:lineRule="auto"/>
        <w:ind w:left="-90"/>
      </w:pPr>
      <w:r w:rsidRPr="00CD54BD">
        <w:rPr>
          <w:b/>
        </w:rPr>
        <w:t>Optional.</w:t>
      </w:r>
      <w:r>
        <w:t xml:space="preserve"> </w:t>
      </w:r>
      <w:r w:rsidR="004B352D">
        <w:t xml:space="preserve">We request participating youth </w:t>
      </w:r>
      <w:r w:rsidR="00CE237A">
        <w:t xml:space="preserve">to film an </w:t>
      </w:r>
      <w:r w:rsidR="004B352D">
        <w:t xml:space="preserve">interview </w:t>
      </w:r>
      <w:r w:rsidR="00CE237A">
        <w:t>with a</w:t>
      </w:r>
      <w:r w:rsidR="004B352D">
        <w:t xml:space="preserve"> RCE member</w:t>
      </w:r>
      <w:r w:rsidR="00517485">
        <w:t xml:space="preserve"> (</w:t>
      </w:r>
      <w:r>
        <w:t>total 1 minute</w:t>
      </w:r>
      <w:r w:rsidR="00517485">
        <w:t>)</w:t>
      </w:r>
      <w:r w:rsidR="004B352D">
        <w:t>.</w:t>
      </w:r>
    </w:p>
    <w:p w:rsidR="004B352D" w:rsidRDefault="004B352D" w:rsidP="004B352D">
      <w:pPr>
        <w:spacing w:after="0" w:line="240" w:lineRule="auto"/>
      </w:pPr>
    </w:p>
    <w:p w:rsidR="004B352D" w:rsidRDefault="004B352D" w:rsidP="004B352D">
      <w:pPr>
        <w:pStyle w:val="ListParagraph"/>
        <w:numPr>
          <w:ilvl w:val="0"/>
          <w:numId w:val="2"/>
        </w:numPr>
        <w:spacing w:after="0" w:line="240" w:lineRule="auto"/>
      </w:pPr>
      <w:r>
        <w:t>What is your name? Where are you from? What is your work title and area of expertise? What RCE are you affiliated with?</w:t>
      </w:r>
    </w:p>
    <w:p w:rsidR="004B352D" w:rsidRDefault="004B352D" w:rsidP="004B352D">
      <w:pPr>
        <w:pStyle w:val="ListParagraph"/>
        <w:numPr>
          <w:ilvl w:val="0"/>
          <w:numId w:val="2"/>
        </w:numPr>
        <w:spacing w:after="0" w:line="240" w:lineRule="auto"/>
      </w:pPr>
      <w:r>
        <w:t>How do we tackle the challenge presented by the youth?</w:t>
      </w:r>
    </w:p>
    <w:p w:rsidR="004B352D" w:rsidRDefault="004B352D" w:rsidP="004B352D">
      <w:pPr>
        <w:pStyle w:val="ListParagraph"/>
        <w:numPr>
          <w:ilvl w:val="0"/>
          <w:numId w:val="2"/>
        </w:numPr>
        <w:spacing w:after="0" w:line="240" w:lineRule="auto"/>
      </w:pPr>
      <w:r>
        <w:t xml:space="preserve">How do we incorporate ESD </w:t>
      </w:r>
      <w:r w:rsidR="00517485">
        <w:t xml:space="preserve">and learning </w:t>
      </w:r>
      <w:r>
        <w:t>to address the challenge</w:t>
      </w:r>
      <w:r w:rsidR="00517485">
        <w:t>?</w:t>
      </w:r>
      <w:r w:rsidR="00077634">
        <w:t xml:space="preserve"> </w:t>
      </w:r>
    </w:p>
    <w:p w:rsidR="00077634" w:rsidRPr="00077634" w:rsidRDefault="00077634" w:rsidP="00077634">
      <w:pPr>
        <w:spacing w:after="0" w:line="240" w:lineRule="auto"/>
        <w:rPr>
          <w:i/>
        </w:rPr>
      </w:pPr>
    </w:p>
    <w:p w:rsidR="00077634" w:rsidRPr="00077634" w:rsidRDefault="00077634" w:rsidP="00077634">
      <w:pPr>
        <w:spacing w:after="0" w:line="240" w:lineRule="auto"/>
        <w:ind w:left="720"/>
        <w:rPr>
          <w:b/>
        </w:rPr>
      </w:pPr>
      <w:r w:rsidRPr="00077634">
        <w:rPr>
          <w:b/>
          <w:i/>
        </w:rPr>
        <w:t>*Please be specific with your answers</w:t>
      </w:r>
      <w:r>
        <w:rPr>
          <w:b/>
          <w:i/>
        </w:rPr>
        <w:t xml:space="preserve"> and conscious of time</w:t>
      </w:r>
    </w:p>
    <w:p w:rsidR="00077634" w:rsidRDefault="00077634" w:rsidP="00077634">
      <w:pPr>
        <w:spacing w:after="0" w:line="240" w:lineRule="auto"/>
      </w:pPr>
    </w:p>
    <w:p w:rsidR="00077634" w:rsidRDefault="00077634" w:rsidP="00B62E73">
      <w:pPr>
        <w:spacing w:after="0" w:line="240" w:lineRule="auto"/>
        <w:ind w:left="-90"/>
      </w:pPr>
      <w:r>
        <w:t>Example of potential answers:</w:t>
      </w:r>
    </w:p>
    <w:p w:rsidR="00077634" w:rsidRDefault="00077634" w:rsidP="00077634">
      <w:pPr>
        <w:spacing w:after="0" w:line="240" w:lineRule="auto"/>
      </w:pPr>
    </w:p>
    <w:p w:rsidR="00077634" w:rsidRPr="00077634" w:rsidRDefault="00077634" w:rsidP="00077634">
      <w:pPr>
        <w:pStyle w:val="ListParagraph"/>
        <w:numPr>
          <w:ilvl w:val="0"/>
          <w:numId w:val="4"/>
        </w:numPr>
        <w:spacing w:after="0" w:line="240" w:lineRule="auto"/>
        <w:rPr>
          <w:b/>
        </w:rPr>
      </w:pPr>
      <w:r w:rsidRPr="00077634">
        <w:rPr>
          <w:b/>
        </w:rPr>
        <w:t>What is your name? Where are you from? And What RCE are you affiliated with?</w:t>
      </w:r>
    </w:p>
    <w:p w:rsidR="00077634" w:rsidRDefault="00077634" w:rsidP="00077634">
      <w:pPr>
        <w:spacing w:after="0" w:line="240" w:lineRule="auto"/>
      </w:pPr>
    </w:p>
    <w:p w:rsidR="00077634" w:rsidRDefault="00077634" w:rsidP="00077634">
      <w:pPr>
        <w:spacing w:after="0" w:line="240" w:lineRule="auto"/>
        <w:ind w:left="1080"/>
        <w:rPr>
          <w:i/>
        </w:rPr>
      </w:pPr>
      <w:r>
        <w:rPr>
          <w:i/>
        </w:rPr>
        <w:t>My name is Jon Yee. I’m from Canada. I’m with RCE Saskatchewan</w:t>
      </w:r>
    </w:p>
    <w:p w:rsidR="00CD54BD" w:rsidRDefault="00CD54BD" w:rsidP="00077634">
      <w:pPr>
        <w:spacing w:after="0" w:line="240" w:lineRule="auto"/>
        <w:ind w:left="1080"/>
        <w:rPr>
          <w:i/>
        </w:rPr>
      </w:pPr>
    </w:p>
    <w:p w:rsidR="00CD54BD" w:rsidRPr="00CD54BD" w:rsidRDefault="00CD54BD" w:rsidP="00CD54BD">
      <w:pPr>
        <w:pStyle w:val="ListParagraph"/>
        <w:numPr>
          <w:ilvl w:val="0"/>
          <w:numId w:val="4"/>
        </w:numPr>
        <w:spacing w:after="0" w:line="240" w:lineRule="auto"/>
        <w:rPr>
          <w:b/>
        </w:rPr>
      </w:pPr>
      <w:r w:rsidRPr="00CD54BD">
        <w:rPr>
          <w:b/>
        </w:rPr>
        <w:t>How has climate change impacted your community? What is the biggest challenge regarding the impact of climate change on your community?</w:t>
      </w:r>
    </w:p>
    <w:p w:rsidR="00077634" w:rsidRDefault="00077634" w:rsidP="00077634">
      <w:pPr>
        <w:spacing w:after="0" w:line="240" w:lineRule="auto"/>
      </w:pPr>
    </w:p>
    <w:p w:rsidR="00CD54BD" w:rsidRDefault="00077634" w:rsidP="00CD54BD">
      <w:pPr>
        <w:spacing w:after="0" w:line="240" w:lineRule="auto"/>
        <w:ind w:left="1080"/>
      </w:pPr>
      <w:r>
        <w:t>Climate change has reduced the amount of snow in the winter which is causing droughts in Canada</w:t>
      </w:r>
      <w:r w:rsidR="00CD54BD">
        <w:t xml:space="preserve">. </w:t>
      </w:r>
    </w:p>
    <w:p w:rsidR="00CD54BD" w:rsidRDefault="00CD54BD" w:rsidP="00CD54BD">
      <w:pPr>
        <w:spacing w:after="0" w:line="240" w:lineRule="auto"/>
        <w:ind w:left="1080"/>
      </w:pPr>
    </w:p>
    <w:p w:rsidR="006550ED" w:rsidRDefault="006550ED" w:rsidP="00CD54BD">
      <w:pPr>
        <w:spacing w:after="0" w:line="240" w:lineRule="auto"/>
        <w:ind w:left="1080"/>
      </w:pPr>
      <w:r>
        <w:lastRenderedPageBreak/>
        <w:t xml:space="preserve">Because of the drought, there are many forest fires happening causing loss of habitat, disrupting ecosystems, impacting economic activity, and </w:t>
      </w:r>
      <w:r w:rsidR="00F21EBA">
        <w:t xml:space="preserve">creating </w:t>
      </w:r>
      <w:r>
        <w:t>potential health concerns from smoke</w:t>
      </w:r>
    </w:p>
    <w:p w:rsidR="006550ED" w:rsidRDefault="006550ED" w:rsidP="006550ED">
      <w:pPr>
        <w:spacing w:after="0" w:line="240" w:lineRule="auto"/>
      </w:pPr>
    </w:p>
    <w:p w:rsidR="00077634" w:rsidRPr="006550ED" w:rsidRDefault="00077634" w:rsidP="00077634">
      <w:pPr>
        <w:pStyle w:val="ListParagraph"/>
        <w:numPr>
          <w:ilvl w:val="0"/>
          <w:numId w:val="4"/>
        </w:numPr>
        <w:spacing w:after="0" w:line="240" w:lineRule="auto"/>
        <w:rPr>
          <w:b/>
        </w:rPr>
      </w:pPr>
      <w:r w:rsidRPr="006550ED">
        <w:rPr>
          <w:b/>
        </w:rPr>
        <w:t>What is your recommendation to</w:t>
      </w:r>
      <w:r w:rsidR="006550ED" w:rsidRPr="006550ED">
        <w:rPr>
          <w:b/>
        </w:rPr>
        <w:t xml:space="preserve"> reduce</w:t>
      </w:r>
      <w:r w:rsidRPr="006550ED">
        <w:rPr>
          <w:b/>
        </w:rPr>
        <w:t xml:space="preserve"> this impact or </w:t>
      </w:r>
      <w:r w:rsidR="006550ED" w:rsidRPr="006550ED">
        <w:rPr>
          <w:b/>
        </w:rPr>
        <w:t xml:space="preserve">overcome this </w:t>
      </w:r>
      <w:r w:rsidRPr="006550ED">
        <w:rPr>
          <w:b/>
        </w:rPr>
        <w:t>challenge?</w:t>
      </w:r>
    </w:p>
    <w:p w:rsidR="00077634" w:rsidRDefault="00077634" w:rsidP="00077634">
      <w:pPr>
        <w:spacing w:after="0" w:line="240" w:lineRule="auto"/>
      </w:pPr>
    </w:p>
    <w:p w:rsidR="006550ED" w:rsidRDefault="006550ED" w:rsidP="006550ED">
      <w:pPr>
        <w:spacing w:after="0" w:line="240" w:lineRule="auto"/>
        <w:ind w:left="1080"/>
      </w:pPr>
      <w:r>
        <w:t>Educate the public of the high probability of human caused forest fires</w:t>
      </w:r>
      <w:r w:rsidR="00006A8A">
        <w:t xml:space="preserve"> and the potential consequences to our communities</w:t>
      </w:r>
      <w:r>
        <w:t xml:space="preserve">. Over 50% of wildland fires are cause by humans in Canada. </w:t>
      </w:r>
    </w:p>
    <w:p w:rsidR="00A31A49" w:rsidRDefault="00A31A49" w:rsidP="00A31A49">
      <w:pPr>
        <w:spacing w:after="0" w:line="240" w:lineRule="auto"/>
      </w:pPr>
    </w:p>
    <w:p w:rsidR="00145488" w:rsidRPr="00145488" w:rsidRDefault="00145488" w:rsidP="00B62E73">
      <w:pPr>
        <w:spacing w:after="0" w:line="240" w:lineRule="auto"/>
        <w:ind w:left="-90"/>
        <w:rPr>
          <w:b/>
        </w:rPr>
      </w:pPr>
      <w:r w:rsidRPr="00145488">
        <w:rPr>
          <w:b/>
        </w:rPr>
        <w:t>Additional Requests</w:t>
      </w:r>
    </w:p>
    <w:p w:rsidR="00145488" w:rsidRDefault="00145488" w:rsidP="00A31A49">
      <w:pPr>
        <w:spacing w:after="0" w:line="240" w:lineRule="auto"/>
      </w:pPr>
    </w:p>
    <w:p w:rsidR="00A31A49" w:rsidRDefault="00A31A49" w:rsidP="00145488">
      <w:pPr>
        <w:pStyle w:val="ListParagraph"/>
        <w:numPr>
          <w:ilvl w:val="0"/>
          <w:numId w:val="8"/>
        </w:numPr>
        <w:spacing w:after="0" w:line="240" w:lineRule="auto"/>
      </w:pPr>
      <w:r>
        <w:t xml:space="preserve">We request that you </w:t>
      </w:r>
      <w:r w:rsidR="00145488">
        <w:t>record an example of the impact</w:t>
      </w:r>
      <w:r w:rsidR="0007329F">
        <w:t xml:space="preserve"> (up to 45</w:t>
      </w:r>
      <w:r w:rsidR="008E4343">
        <w:t xml:space="preserve"> </w:t>
      </w:r>
      <w:r w:rsidR="0007329F">
        <w:t>second</w:t>
      </w:r>
      <w:r w:rsidR="008E4343">
        <w:t>s</w:t>
      </w:r>
      <w:r w:rsidR="0007329F">
        <w:t>)</w:t>
      </w:r>
      <w:r w:rsidR="00145488">
        <w:t>. For example, regarding forest fires, video can be taken of drought affected environments, or if there was a forest fire and the smoke was impacting the community, video could be taken of the smog.</w:t>
      </w:r>
    </w:p>
    <w:p w:rsidR="00145488" w:rsidRDefault="00145488" w:rsidP="00145488">
      <w:pPr>
        <w:spacing w:after="0" w:line="240" w:lineRule="auto"/>
      </w:pPr>
    </w:p>
    <w:p w:rsidR="00145488" w:rsidRDefault="00145488" w:rsidP="00145488">
      <w:pPr>
        <w:pStyle w:val="ListParagraph"/>
        <w:numPr>
          <w:ilvl w:val="0"/>
          <w:numId w:val="8"/>
        </w:numPr>
        <w:spacing w:after="0" w:line="240" w:lineRule="auto"/>
      </w:pPr>
      <w:r>
        <w:t>We request that you record your answers in your native language and provide a transcript of your answers in your native language and in English.</w:t>
      </w:r>
    </w:p>
    <w:p w:rsidR="00CE237A" w:rsidRDefault="00CE237A" w:rsidP="00CE237A">
      <w:pPr>
        <w:spacing w:after="0" w:line="240" w:lineRule="auto"/>
      </w:pPr>
    </w:p>
    <w:p w:rsidR="00CE237A" w:rsidRPr="0007329F" w:rsidRDefault="00CE237A" w:rsidP="00B62E73">
      <w:pPr>
        <w:spacing w:after="0" w:line="240" w:lineRule="auto"/>
        <w:ind w:left="-90"/>
        <w:rPr>
          <w:b/>
        </w:rPr>
      </w:pPr>
      <w:r w:rsidRPr="0007329F">
        <w:rPr>
          <w:b/>
        </w:rPr>
        <w:t>TIPS for recording your video</w:t>
      </w:r>
    </w:p>
    <w:p w:rsidR="00CE237A" w:rsidRDefault="00CE237A" w:rsidP="00CE237A">
      <w:pPr>
        <w:spacing w:after="0" w:line="240" w:lineRule="auto"/>
      </w:pPr>
    </w:p>
    <w:p w:rsidR="00CE237A" w:rsidRDefault="00CE237A" w:rsidP="00CE237A">
      <w:pPr>
        <w:pStyle w:val="ListParagraph"/>
        <w:numPr>
          <w:ilvl w:val="0"/>
          <w:numId w:val="5"/>
        </w:numPr>
        <w:spacing w:after="0" w:line="240" w:lineRule="auto"/>
      </w:pPr>
      <w:r>
        <w:t>If you are using a smart phone please turn it horizontally</w:t>
      </w:r>
    </w:p>
    <w:p w:rsidR="00CE237A" w:rsidRDefault="00CE237A" w:rsidP="00CE237A">
      <w:pPr>
        <w:pStyle w:val="ListParagraph"/>
        <w:numPr>
          <w:ilvl w:val="0"/>
          <w:numId w:val="5"/>
        </w:numPr>
        <w:spacing w:after="0" w:line="240" w:lineRule="auto"/>
      </w:pPr>
      <w:r>
        <w:t>Try to film in a well-lit place</w:t>
      </w:r>
    </w:p>
    <w:p w:rsidR="00CE237A" w:rsidRDefault="0007329F" w:rsidP="00CE237A">
      <w:pPr>
        <w:pStyle w:val="ListParagraph"/>
        <w:numPr>
          <w:ilvl w:val="0"/>
          <w:numId w:val="5"/>
        </w:numPr>
        <w:spacing w:after="0" w:line="240" w:lineRule="auto"/>
      </w:pPr>
      <w:r>
        <w:t>Please check if the audio is clear (No background noise, voice is loud enough)</w:t>
      </w:r>
    </w:p>
    <w:p w:rsidR="0007329F" w:rsidRDefault="0007329F" w:rsidP="00CE237A">
      <w:pPr>
        <w:pStyle w:val="ListParagraph"/>
        <w:numPr>
          <w:ilvl w:val="0"/>
          <w:numId w:val="5"/>
        </w:numPr>
        <w:spacing w:after="0" w:line="240" w:lineRule="auto"/>
      </w:pPr>
      <w:r>
        <w:t>Please film at highest resolution possible</w:t>
      </w:r>
    </w:p>
    <w:p w:rsidR="0007329F" w:rsidRDefault="0007329F" w:rsidP="00CE237A">
      <w:pPr>
        <w:pStyle w:val="ListParagraph"/>
        <w:numPr>
          <w:ilvl w:val="0"/>
          <w:numId w:val="5"/>
        </w:numPr>
        <w:spacing w:after="0" w:line="240" w:lineRule="auto"/>
      </w:pPr>
      <w:r>
        <w:t xml:space="preserve">When recording are complete, please upload to a file sharing service such as Google Drive or Dropbox and please send the share link to </w:t>
      </w:r>
      <w:hyperlink r:id="rId6" w:history="1">
        <w:r w:rsidRPr="00567DF0">
          <w:rPr>
            <w:rStyle w:val="Hyperlink"/>
          </w:rPr>
          <w:t>jonathan_d_yee@yahoo.com</w:t>
        </w:r>
      </w:hyperlink>
    </w:p>
    <w:p w:rsidR="0007329F" w:rsidRDefault="0007329F" w:rsidP="00CE237A">
      <w:pPr>
        <w:pStyle w:val="ListParagraph"/>
        <w:numPr>
          <w:ilvl w:val="0"/>
          <w:numId w:val="5"/>
        </w:numPr>
        <w:spacing w:after="0" w:line="240" w:lineRule="auto"/>
      </w:pPr>
      <w:r>
        <w:t>For more hints please see the following links:</w:t>
      </w:r>
    </w:p>
    <w:p w:rsidR="00CE237A" w:rsidRDefault="005462C4" w:rsidP="0007329F">
      <w:pPr>
        <w:spacing w:after="0" w:line="240" w:lineRule="auto"/>
        <w:ind w:left="360" w:firstLine="720"/>
      </w:pPr>
      <w:hyperlink r:id="rId7" w:history="1">
        <w:r w:rsidR="0007329F" w:rsidRPr="00567DF0">
          <w:rPr>
            <w:rStyle w:val="Hyperlink"/>
          </w:rPr>
          <w:t>http://www.desktop-documentaries.com/videography-tips.html</w:t>
        </w:r>
      </w:hyperlink>
    </w:p>
    <w:p w:rsidR="00CE237A" w:rsidRDefault="005462C4" w:rsidP="0007329F">
      <w:pPr>
        <w:spacing w:after="0" w:line="240" w:lineRule="auto"/>
        <w:ind w:left="360" w:firstLine="720"/>
      </w:pPr>
      <w:hyperlink r:id="rId8" w:history="1">
        <w:r w:rsidR="0007329F" w:rsidRPr="00567DF0">
          <w:rPr>
            <w:rStyle w:val="Hyperlink"/>
          </w:rPr>
          <w:t>https://videoforchange.wordpress.com/3-film/filming-with-your-mobile-phone/</w:t>
        </w:r>
      </w:hyperlink>
    </w:p>
    <w:p w:rsidR="0007329F" w:rsidRDefault="0007329F" w:rsidP="00CE237A">
      <w:pPr>
        <w:spacing w:after="0" w:line="240" w:lineRule="auto"/>
      </w:pPr>
    </w:p>
    <w:p w:rsidR="00106C4D" w:rsidRPr="00106C4D" w:rsidRDefault="00106C4D" w:rsidP="00CE237A">
      <w:pPr>
        <w:spacing w:after="0" w:line="240" w:lineRule="auto"/>
        <w:rPr>
          <w:b/>
        </w:rPr>
      </w:pPr>
      <w:r>
        <w:rPr>
          <w:b/>
        </w:rPr>
        <w:t>Additional topics for discussion</w:t>
      </w:r>
    </w:p>
    <w:p w:rsidR="00106C4D" w:rsidRDefault="00106C4D" w:rsidP="00CE237A">
      <w:pPr>
        <w:spacing w:after="0" w:line="240" w:lineRule="auto"/>
      </w:pPr>
    </w:p>
    <w:p w:rsidR="00106C4D" w:rsidRDefault="00106C4D" w:rsidP="00106C4D">
      <w:pPr>
        <w:pStyle w:val="ListParagraph"/>
        <w:numPr>
          <w:ilvl w:val="0"/>
          <w:numId w:val="9"/>
        </w:numPr>
        <w:spacing w:after="0" w:line="240" w:lineRule="auto"/>
      </w:pPr>
      <w:r>
        <w:t>Educating population about....</w:t>
      </w:r>
    </w:p>
    <w:p w:rsidR="00106C4D" w:rsidRDefault="00106C4D" w:rsidP="00106C4D">
      <w:pPr>
        <w:pStyle w:val="ListParagraph"/>
        <w:numPr>
          <w:ilvl w:val="0"/>
          <w:numId w:val="9"/>
        </w:numPr>
        <w:spacing w:after="0" w:line="240" w:lineRule="auto"/>
      </w:pPr>
      <w:r>
        <w:t>Champion towards...</w:t>
      </w:r>
    </w:p>
    <w:p w:rsidR="00106C4D" w:rsidRDefault="00106C4D" w:rsidP="00106C4D">
      <w:pPr>
        <w:pStyle w:val="ListParagraph"/>
        <w:numPr>
          <w:ilvl w:val="0"/>
          <w:numId w:val="9"/>
        </w:numPr>
        <w:spacing w:after="0" w:line="240" w:lineRule="auto"/>
      </w:pPr>
      <w:r>
        <w:t xml:space="preserve">Innovations - solar cookers, </w:t>
      </w:r>
      <w:proofErr w:type="spellStart"/>
      <w:r>
        <w:t>etc</w:t>
      </w:r>
      <w:proofErr w:type="spellEnd"/>
    </w:p>
    <w:p w:rsidR="00106C4D" w:rsidRDefault="00106C4D" w:rsidP="00106C4D">
      <w:pPr>
        <w:pStyle w:val="ListParagraph"/>
        <w:numPr>
          <w:ilvl w:val="0"/>
          <w:numId w:val="9"/>
        </w:numPr>
        <w:spacing w:after="0" w:line="240" w:lineRule="auto"/>
      </w:pPr>
      <w:r>
        <w:t xml:space="preserve">Helping to design capacity development actions </w:t>
      </w:r>
    </w:p>
    <w:p w:rsidR="00106C4D" w:rsidRDefault="00106C4D" w:rsidP="00106C4D">
      <w:pPr>
        <w:pStyle w:val="ListParagraph"/>
        <w:numPr>
          <w:ilvl w:val="0"/>
          <w:numId w:val="9"/>
        </w:numPr>
        <w:spacing w:after="0" w:line="240" w:lineRule="auto"/>
      </w:pPr>
      <w:r>
        <w:t>Research</w:t>
      </w:r>
    </w:p>
    <w:p w:rsidR="0075326C" w:rsidRPr="00120705" w:rsidRDefault="0075326C" w:rsidP="00CE237A">
      <w:pPr>
        <w:spacing w:after="0" w:line="240" w:lineRule="auto"/>
        <w:rPr>
          <w:b/>
        </w:rPr>
      </w:pPr>
    </w:p>
    <w:p w:rsidR="00120705" w:rsidRPr="00120705" w:rsidRDefault="00120705" w:rsidP="00B62E73">
      <w:pPr>
        <w:spacing w:after="0" w:line="240" w:lineRule="auto"/>
        <w:ind w:left="-90"/>
        <w:rPr>
          <w:b/>
        </w:rPr>
      </w:pPr>
      <w:r w:rsidRPr="00120705">
        <w:rPr>
          <w:b/>
        </w:rPr>
        <w:t>*Please note all videos must be uploaded to a sharing service by November 13</w:t>
      </w:r>
      <w:r w:rsidRPr="00120705">
        <w:rPr>
          <w:b/>
          <w:vertAlign w:val="superscript"/>
        </w:rPr>
        <w:t>th</w:t>
      </w:r>
      <w:r w:rsidRPr="00120705">
        <w:rPr>
          <w:b/>
        </w:rPr>
        <w:t>, 2015. Any videos sent after this date will not be accepted due to the time it takes to edit the video.</w:t>
      </w:r>
    </w:p>
    <w:p w:rsidR="00120705" w:rsidRDefault="00120705" w:rsidP="00B62E73">
      <w:pPr>
        <w:spacing w:after="0" w:line="240" w:lineRule="auto"/>
        <w:ind w:left="-90"/>
      </w:pPr>
    </w:p>
    <w:p w:rsidR="00120705" w:rsidRDefault="00120705" w:rsidP="00B62E73">
      <w:pPr>
        <w:spacing w:after="0" w:line="240" w:lineRule="auto"/>
        <w:ind w:left="-90"/>
      </w:pPr>
    </w:p>
    <w:p w:rsidR="0075326C" w:rsidRDefault="0075326C" w:rsidP="00B62E73">
      <w:pPr>
        <w:spacing w:after="0" w:line="240" w:lineRule="auto"/>
        <w:ind w:left="-90"/>
      </w:pPr>
      <w:r>
        <w:t>Thank you for your assistance.</w:t>
      </w:r>
    </w:p>
    <w:p w:rsidR="0075326C" w:rsidRDefault="0075326C" w:rsidP="00CE237A">
      <w:pPr>
        <w:spacing w:after="0" w:line="240" w:lineRule="auto"/>
      </w:pPr>
    </w:p>
    <w:p w:rsidR="00B62E73" w:rsidRDefault="00B62E73" w:rsidP="00B62E73">
      <w:pPr>
        <w:spacing w:after="0" w:line="240" w:lineRule="auto"/>
        <w:rPr>
          <w:rFonts w:ascii="Segoe UI" w:hAnsi="Segoe UI" w:cs="Segoe UI"/>
          <w:color w:val="000000"/>
          <w:sz w:val="20"/>
          <w:szCs w:val="20"/>
          <w:shd w:val="clear" w:color="auto" w:fill="FFFFFF"/>
        </w:rPr>
      </w:pPr>
    </w:p>
    <w:p w:rsidR="00B62E73" w:rsidRDefault="00B62E73" w:rsidP="00B62E73">
      <w:pPr>
        <w:spacing w:after="0" w:line="240" w:lineRule="auto"/>
        <w:rPr>
          <w:rFonts w:ascii="Segoe UI" w:hAnsi="Segoe UI" w:cs="Segoe UI"/>
          <w:color w:val="000000"/>
          <w:sz w:val="20"/>
          <w:szCs w:val="20"/>
          <w:shd w:val="clear" w:color="auto" w:fill="FFFFFF"/>
        </w:rPr>
        <w:sectPr w:rsidR="00B62E73" w:rsidSect="00106C4D">
          <w:pgSz w:w="12240" w:h="15840"/>
          <w:pgMar w:top="360" w:right="1440" w:bottom="360" w:left="1440" w:header="720" w:footer="720" w:gutter="0"/>
          <w:cols w:space="720"/>
          <w:docGrid w:linePitch="360"/>
        </w:sectPr>
      </w:pPr>
    </w:p>
    <w:p w:rsidR="00106C4D" w:rsidRDefault="00B62E73" w:rsidP="00106C4D">
      <w:pPr>
        <w:spacing w:after="0" w:line="240" w:lineRule="auto"/>
        <w:ind w:left="-90" w:right="-690"/>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lastRenderedPageBreak/>
        <w:t>Zinaida Fadeeva (</w:t>
      </w:r>
      <w:proofErr w:type="spellStart"/>
      <w:r>
        <w:rPr>
          <w:rFonts w:ascii="Segoe UI" w:hAnsi="Segoe UI" w:cs="Segoe UI"/>
          <w:color w:val="000000"/>
          <w:sz w:val="20"/>
          <w:szCs w:val="20"/>
          <w:shd w:val="clear" w:color="auto" w:fill="FFFFFF"/>
        </w:rPr>
        <w:t>Dr</w:t>
      </w:r>
      <w:proofErr w:type="spellEnd"/>
      <w:r>
        <w:rPr>
          <w:rFonts w:ascii="Segoe UI" w:hAnsi="Segoe UI" w:cs="Segoe UI"/>
          <w:color w:val="000000"/>
          <w:sz w:val="20"/>
          <w:szCs w:val="20"/>
          <w:shd w:val="clear" w:color="auto" w:fill="FFFFFF"/>
        </w:rPr>
        <w:t>)</w:t>
      </w:r>
      <w:r w:rsidR="00106C4D">
        <w:rPr>
          <w:rFonts w:ascii="Segoe UI" w:hAnsi="Segoe UI" w:cs="Segoe UI"/>
          <w:color w:val="000000"/>
          <w:sz w:val="20"/>
          <w:szCs w:val="20"/>
          <w:shd w:val="clear" w:color="auto" w:fill="FFFFFF"/>
        </w:rPr>
        <w:tab/>
      </w:r>
      <w:r w:rsidR="00106C4D">
        <w:rPr>
          <w:rFonts w:ascii="Segoe UI" w:hAnsi="Segoe UI" w:cs="Segoe UI"/>
          <w:color w:val="000000"/>
          <w:sz w:val="20"/>
          <w:szCs w:val="20"/>
          <w:shd w:val="clear" w:color="auto" w:fill="FFFFFF"/>
        </w:rPr>
        <w:tab/>
      </w:r>
      <w:r w:rsidR="00106C4D">
        <w:rPr>
          <w:rFonts w:ascii="Segoe UI" w:hAnsi="Segoe UI" w:cs="Segoe UI"/>
          <w:color w:val="000000"/>
          <w:sz w:val="20"/>
          <w:szCs w:val="20"/>
          <w:shd w:val="clear" w:color="auto" w:fill="FFFFFF"/>
        </w:rPr>
        <w:tab/>
      </w:r>
      <w:r>
        <w:rPr>
          <w:rFonts w:ascii="Segoe UI" w:hAnsi="Segoe UI" w:cs="Segoe UI"/>
          <w:color w:val="000000"/>
          <w:sz w:val="20"/>
          <w:szCs w:val="20"/>
        </w:rPr>
        <w:br/>
      </w:r>
      <w:r>
        <w:rPr>
          <w:rFonts w:ascii="Segoe UI" w:hAnsi="Segoe UI" w:cs="Segoe UI"/>
          <w:color w:val="000000"/>
          <w:sz w:val="20"/>
          <w:szCs w:val="20"/>
          <w:shd w:val="clear" w:color="auto" w:fill="FFFFFF"/>
        </w:rPr>
        <w:t>Senior Specialist Strategy and Policy</w:t>
      </w:r>
      <w:r>
        <w:rPr>
          <w:rFonts w:ascii="Segoe UI" w:hAnsi="Segoe UI" w:cs="Segoe UI"/>
          <w:color w:val="000000"/>
          <w:sz w:val="20"/>
          <w:szCs w:val="20"/>
        </w:rPr>
        <w:br/>
      </w:r>
      <w:r>
        <w:rPr>
          <w:rFonts w:ascii="Segoe UI" w:hAnsi="Segoe UI" w:cs="Segoe UI"/>
          <w:color w:val="000000"/>
          <w:sz w:val="20"/>
          <w:szCs w:val="20"/>
          <w:shd w:val="clear" w:color="auto" w:fill="FFFFFF"/>
        </w:rPr>
        <w:t>UNU-IAS</w:t>
      </w:r>
    </w:p>
    <w:p w:rsidR="00106C4D" w:rsidRDefault="00106C4D" w:rsidP="00106C4D">
      <w:pPr>
        <w:spacing w:after="0" w:line="240" w:lineRule="auto"/>
        <w:ind w:left="-90" w:right="-690"/>
        <w:rPr>
          <w:rFonts w:ascii="Segoe UI" w:hAnsi="Segoe UI" w:cs="Segoe UI"/>
          <w:color w:val="000000"/>
          <w:sz w:val="20"/>
          <w:szCs w:val="20"/>
          <w:shd w:val="clear" w:color="auto" w:fill="FFFFFF"/>
        </w:rPr>
      </w:pPr>
    </w:p>
    <w:p w:rsidR="00106C4D" w:rsidRDefault="00106C4D" w:rsidP="00106C4D">
      <w:pPr>
        <w:spacing w:after="0" w:line="240" w:lineRule="auto"/>
        <w:ind w:left="-90" w:right="-690"/>
        <w:rPr>
          <w:rFonts w:ascii="Segoe UI" w:hAnsi="Segoe UI" w:cs="Segoe UI"/>
          <w:color w:val="000000"/>
          <w:sz w:val="20"/>
          <w:szCs w:val="20"/>
          <w:shd w:val="clear" w:color="auto" w:fill="FFFFFF"/>
        </w:rPr>
      </w:pPr>
    </w:p>
    <w:p w:rsidR="00106C4D" w:rsidRDefault="00106C4D" w:rsidP="00106C4D">
      <w:pPr>
        <w:spacing w:after="0" w:line="240" w:lineRule="auto"/>
        <w:ind w:left="-90" w:right="-690"/>
        <w:rPr>
          <w:rFonts w:ascii="Segoe UI" w:hAnsi="Segoe UI" w:cs="Segoe UI"/>
          <w:color w:val="000000"/>
          <w:sz w:val="20"/>
          <w:szCs w:val="20"/>
          <w:shd w:val="clear" w:color="auto" w:fill="FFFFFF"/>
        </w:rPr>
      </w:pPr>
    </w:p>
    <w:p w:rsidR="00106C4D" w:rsidRDefault="00106C4D" w:rsidP="00106C4D">
      <w:pPr>
        <w:spacing w:after="0" w:line="240" w:lineRule="auto"/>
        <w:ind w:left="-90" w:right="-690"/>
        <w:rPr>
          <w:rFonts w:ascii="Segoe UI" w:hAnsi="Segoe UI" w:cs="Segoe UI"/>
          <w:color w:val="000000"/>
          <w:sz w:val="20"/>
          <w:szCs w:val="20"/>
          <w:shd w:val="clear" w:color="auto" w:fill="FFFFFF"/>
        </w:rPr>
      </w:pPr>
    </w:p>
    <w:p w:rsidR="00106C4D" w:rsidRDefault="00106C4D" w:rsidP="00106C4D">
      <w:pPr>
        <w:spacing w:after="0" w:line="240" w:lineRule="auto"/>
        <w:ind w:left="-90" w:right="-690"/>
        <w:rPr>
          <w:rFonts w:ascii="Segoe UI" w:hAnsi="Segoe UI" w:cs="Segoe UI"/>
          <w:color w:val="000000"/>
          <w:sz w:val="20"/>
          <w:szCs w:val="20"/>
          <w:shd w:val="clear" w:color="auto" w:fill="FFFFFF"/>
        </w:rPr>
      </w:pPr>
    </w:p>
    <w:p w:rsidR="00106C4D" w:rsidRDefault="00106C4D" w:rsidP="00106C4D">
      <w:pPr>
        <w:spacing w:after="0" w:line="240" w:lineRule="auto"/>
        <w:ind w:left="-90" w:right="-690"/>
        <w:rPr>
          <w:rFonts w:ascii="Segoe UI" w:hAnsi="Segoe UI" w:cs="Segoe UI"/>
          <w:color w:val="000000"/>
          <w:sz w:val="20"/>
          <w:szCs w:val="20"/>
          <w:shd w:val="clear" w:color="auto" w:fill="FFFFFF"/>
        </w:rPr>
      </w:pPr>
    </w:p>
    <w:p w:rsidR="00B62E73" w:rsidRDefault="00B62E73" w:rsidP="005462C4">
      <w:pPr>
        <w:spacing w:after="0" w:line="240" w:lineRule="auto"/>
        <w:ind w:right="-690" w:firstLine="720"/>
        <w:rPr>
          <w:rFonts w:ascii="Segoe UI" w:hAnsi="Segoe UI" w:cs="Segoe UI"/>
          <w:color w:val="000000"/>
          <w:sz w:val="20"/>
          <w:szCs w:val="20"/>
          <w:shd w:val="clear" w:color="auto" w:fill="FFFFFF"/>
        </w:rPr>
      </w:pPr>
      <w:bookmarkStart w:id="0" w:name="_GoBack"/>
      <w:bookmarkEnd w:id="0"/>
      <w:r>
        <w:rPr>
          <w:rFonts w:ascii="Segoe UI" w:hAnsi="Segoe UI" w:cs="Segoe UI"/>
          <w:color w:val="000000"/>
          <w:sz w:val="20"/>
          <w:szCs w:val="20"/>
          <w:shd w:val="clear" w:color="auto" w:fill="FFFFFF"/>
        </w:rPr>
        <w:lastRenderedPageBreak/>
        <w:t>Unni Payyappalliman</w:t>
      </w:r>
    </w:p>
    <w:p w:rsidR="00B62E73" w:rsidRDefault="00B62E73" w:rsidP="00B62E73">
      <w:pPr>
        <w:spacing w:after="0" w:line="240" w:lineRule="auto"/>
        <w:ind w:right="-690" w:firstLine="720"/>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Research Coordinator </w:t>
      </w:r>
    </w:p>
    <w:p w:rsidR="00B62E73" w:rsidRDefault="00B62E73" w:rsidP="00B62E73">
      <w:pPr>
        <w:spacing w:after="0" w:line="240" w:lineRule="auto"/>
        <w:ind w:right="-690" w:firstLine="720"/>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UNU-IAS</w:t>
      </w:r>
    </w:p>
    <w:p w:rsidR="00B62E73" w:rsidRDefault="00B62E73" w:rsidP="00B62E73">
      <w:pPr>
        <w:spacing w:after="0" w:line="240" w:lineRule="auto"/>
        <w:ind w:right="-690" w:firstLine="720"/>
        <w:rPr>
          <w:rFonts w:ascii="Segoe UI" w:hAnsi="Segoe UI" w:cs="Segoe UI"/>
          <w:color w:val="000000"/>
          <w:sz w:val="20"/>
          <w:szCs w:val="20"/>
          <w:shd w:val="clear" w:color="auto" w:fill="FFFFFF"/>
        </w:rPr>
      </w:pPr>
    </w:p>
    <w:p w:rsidR="00106C4D" w:rsidRDefault="00106C4D" w:rsidP="00B62E73">
      <w:pPr>
        <w:spacing w:after="0" w:line="240" w:lineRule="auto"/>
        <w:ind w:right="-690" w:firstLine="720"/>
        <w:rPr>
          <w:rFonts w:ascii="Segoe UI" w:hAnsi="Segoe UI" w:cs="Segoe UI"/>
          <w:color w:val="000000"/>
          <w:sz w:val="20"/>
          <w:szCs w:val="20"/>
          <w:shd w:val="clear" w:color="auto" w:fill="FFFFFF"/>
        </w:rPr>
      </w:pPr>
    </w:p>
    <w:p w:rsidR="00106C4D" w:rsidRDefault="00106C4D" w:rsidP="00B62E73">
      <w:pPr>
        <w:spacing w:after="0" w:line="240" w:lineRule="auto"/>
        <w:ind w:right="-690" w:firstLine="720"/>
        <w:rPr>
          <w:rFonts w:ascii="Segoe UI" w:hAnsi="Segoe UI" w:cs="Segoe UI"/>
          <w:color w:val="000000"/>
          <w:sz w:val="20"/>
          <w:szCs w:val="20"/>
          <w:shd w:val="clear" w:color="auto" w:fill="FFFFFF"/>
        </w:rPr>
      </w:pPr>
    </w:p>
    <w:p w:rsidR="00106C4D" w:rsidRDefault="00106C4D" w:rsidP="00B62E73">
      <w:pPr>
        <w:spacing w:after="0" w:line="240" w:lineRule="auto"/>
        <w:ind w:right="-690" w:firstLine="720"/>
        <w:rPr>
          <w:rFonts w:ascii="Segoe UI" w:hAnsi="Segoe UI" w:cs="Segoe UI"/>
          <w:color w:val="000000"/>
          <w:sz w:val="20"/>
          <w:szCs w:val="20"/>
          <w:shd w:val="clear" w:color="auto" w:fill="FFFFFF"/>
        </w:rPr>
      </w:pPr>
    </w:p>
    <w:p w:rsidR="00106C4D" w:rsidRDefault="00106C4D" w:rsidP="00B62E73">
      <w:pPr>
        <w:spacing w:after="0" w:line="240" w:lineRule="auto"/>
        <w:ind w:right="-690" w:firstLine="720"/>
        <w:rPr>
          <w:rFonts w:ascii="Segoe UI" w:hAnsi="Segoe UI" w:cs="Segoe UI"/>
          <w:color w:val="000000"/>
          <w:sz w:val="20"/>
          <w:szCs w:val="20"/>
          <w:shd w:val="clear" w:color="auto" w:fill="FFFFFF"/>
        </w:rPr>
      </w:pPr>
    </w:p>
    <w:p w:rsidR="00106C4D" w:rsidRDefault="00106C4D" w:rsidP="00B62E73">
      <w:pPr>
        <w:spacing w:after="0" w:line="240" w:lineRule="auto"/>
        <w:ind w:right="-690" w:firstLine="720"/>
        <w:rPr>
          <w:rFonts w:ascii="Segoe UI" w:hAnsi="Segoe UI" w:cs="Segoe UI"/>
          <w:color w:val="000000"/>
          <w:sz w:val="20"/>
          <w:szCs w:val="20"/>
          <w:shd w:val="clear" w:color="auto" w:fill="FFFFFF"/>
        </w:rPr>
      </w:pPr>
    </w:p>
    <w:p w:rsidR="00B62E73" w:rsidRDefault="00B62E73" w:rsidP="00B62E73">
      <w:pPr>
        <w:spacing w:after="0" w:line="240" w:lineRule="auto"/>
        <w:ind w:right="-690" w:firstLine="450"/>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lastRenderedPageBreak/>
        <w:t>Jon Yee</w:t>
      </w:r>
    </w:p>
    <w:p w:rsidR="00B62E73" w:rsidRDefault="00B62E73" w:rsidP="00B62E73">
      <w:pPr>
        <w:spacing w:after="0" w:line="240" w:lineRule="auto"/>
        <w:ind w:right="-690" w:firstLine="450"/>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Global Youth Coordinator</w:t>
      </w:r>
    </w:p>
    <w:p w:rsidR="00B62E73" w:rsidRDefault="00B62E73" w:rsidP="00B62E73">
      <w:pPr>
        <w:spacing w:after="0" w:line="240" w:lineRule="auto"/>
        <w:ind w:right="-690" w:firstLine="450"/>
      </w:pPr>
      <w:r>
        <w:rPr>
          <w:rFonts w:ascii="Segoe UI" w:hAnsi="Segoe UI" w:cs="Segoe UI"/>
          <w:color w:val="000000"/>
          <w:sz w:val="20"/>
          <w:szCs w:val="20"/>
          <w:shd w:val="clear" w:color="auto" w:fill="FFFFFF"/>
        </w:rPr>
        <w:t>Global RCE Youth Network</w:t>
      </w:r>
    </w:p>
    <w:sectPr w:rsidR="00B62E73" w:rsidSect="005462C4">
      <w:type w:val="continuous"/>
      <w:pgSz w:w="12240" w:h="15840"/>
      <w:pgMar w:top="360" w:right="1440" w:bottom="1080" w:left="1440" w:header="720" w:footer="720" w:gutter="0"/>
      <w:cols w:num="3"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65439"/>
    <w:multiLevelType w:val="hybridMultilevel"/>
    <w:tmpl w:val="4626A3B8"/>
    <w:lvl w:ilvl="0" w:tplc="BF42C1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3AF34A8D"/>
    <w:multiLevelType w:val="hybridMultilevel"/>
    <w:tmpl w:val="F8EE57F8"/>
    <w:lvl w:ilvl="0" w:tplc="BF42C1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F747490"/>
    <w:multiLevelType w:val="hybridMultilevel"/>
    <w:tmpl w:val="29F63750"/>
    <w:lvl w:ilvl="0" w:tplc="BF42C1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44266C5"/>
    <w:multiLevelType w:val="hybridMultilevel"/>
    <w:tmpl w:val="B2DE6066"/>
    <w:lvl w:ilvl="0" w:tplc="BF42C10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E75EF4"/>
    <w:multiLevelType w:val="hybridMultilevel"/>
    <w:tmpl w:val="5492D606"/>
    <w:lvl w:ilvl="0" w:tplc="BF42C1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4A81760"/>
    <w:multiLevelType w:val="hybridMultilevel"/>
    <w:tmpl w:val="8FA2B7E2"/>
    <w:lvl w:ilvl="0" w:tplc="A07E88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9423ABB"/>
    <w:multiLevelType w:val="hybridMultilevel"/>
    <w:tmpl w:val="4626A3B8"/>
    <w:lvl w:ilvl="0" w:tplc="BF42C1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95"/>
    <w:rsid w:val="00006A8A"/>
    <w:rsid w:val="0007329F"/>
    <w:rsid w:val="00077634"/>
    <w:rsid w:val="00106C4D"/>
    <w:rsid w:val="00120705"/>
    <w:rsid w:val="00145488"/>
    <w:rsid w:val="00475EE6"/>
    <w:rsid w:val="004B352D"/>
    <w:rsid w:val="0051107E"/>
    <w:rsid w:val="00517485"/>
    <w:rsid w:val="005462C4"/>
    <w:rsid w:val="006550ED"/>
    <w:rsid w:val="00717295"/>
    <w:rsid w:val="0075326C"/>
    <w:rsid w:val="007E7686"/>
    <w:rsid w:val="008E4343"/>
    <w:rsid w:val="00A31A49"/>
    <w:rsid w:val="00B62E73"/>
    <w:rsid w:val="00B74773"/>
    <w:rsid w:val="00CD54BD"/>
    <w:rsid w:val="00CE237A"/>
    <w:rsid w:val="00DD7781"/>
    <w:rsid w:val="00F21E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6DD61-087C-440D-BB7D-1712AC25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295"/>
    <w:pPr>
      <w:ind w:left="720"/>
      <w:contextualSpacing/>
    </w:pPr>
  </w:style>
  <w:style w:type="character" w:styleId="Hyperlink">
    <w:name w:val="Hyperlink"/>
    <w:basedOn w:val="DefaultParagraphFont"/>
    <w:uiPriority w:val="99"/>
    <w:unhideWhenUsed/>
    <w:rsid w:val="00073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779">
      <w:bodyDiv w:val="1"/>
      <w:marLeft w:val="0"/>
      <w:marRight w:val="0"/>
      <w:marTop w:val="0"/>
      <w:marBottom w:val="0"/>
      <w:divBdr>
        <w:top w:val="none" w:sz="0" w:space="0" w:color="auto"/>
        <w:left w:val="none" w:sz="0" w:space="0" w:color="auto"/>
        <w:bottom w:val="none" w:sz="0" w:space="0" w:color="auto"/>
        <w:right w:val="none" w:sz="0" w:space="0" w:color="auto"/>
      </w:divBdr>
      <w:divsChild>
        <w:div w:id="214514969">
          <w:marLeft w:val="0"/>
          <w:marRight w:val="0"/>
          <w:marTop w:val="0"/>
          <w:marBottom w:val="0"/>
          <w:divBdr>
            <w:top w:val="none" w:sz="0" w:space="0" w:color="auto"/>
            <w:left w:val="none" w:sz="0" w:space="0" w:color="auto"/>
            <w:bottom w:val="none" w:sz="0" w:space="0" w:color="auto"/>
            <w:right w:val="none" w:sz="0" w:space="0" w:color="auto"/>
          </w:divBdr>
        </w:div>
        <w:div w:id="76051833">
          <w:marLeft w:val="0"/>
          <w:marRight w:val="0"/>
          <w:marTop w:val="0"/>
          <w:marBottom w:val="0"/>
          <w:divBdr>
            <w:top w:val="none" w:sz="0" w:space="0" w:color="auto"/>
            <w:left w:val="none" w:sz="0" w:space="0" w:color="auto"/>
            <w:bottom w:val="none" w:sz="0" w:space="0" w:color="auto"/>
            <w:right w:val="none" w:sz="0" w:space="0" w:color="auto"/>
          </w:divBdr>
        </w:div>
        <w:div w:id="1108428716">
          <w:marLeft w:val="0"/>
          <w:marRight w:val="0"/>
          <w:marTop w:val="0"/>
          <w:marBottom w:val="0"/>
          <w:divBdr>
            <w:top w:val="none" w:sz="0" w:space="0" w:color="auto"/>
            <w:left w:val="none" w:sz="0" w:space="0" w:color="auto"/>
            <w:bottom w:val="none" w:sz="0" w:space="0" w:color="auto"/>
            <w:right w:val="none" w:sz="0" w:space="0" w:color="auto"/>
          </w:divBdr>
        </w:div>
        <w:div w:id="714354547">
          <w:marLeft w:val="0"/>
          <w:marRight w:val="0"/>
          <w:marTop w:val="0"/>
          <w:marBottom w:val="0"/>
          <w:divBdr>
            <w:top w:val="none" w:sz="0" w:space="0" w:color="auto"/>
            <w:left w:val="none" w:sz="0" w:space="0" w:color="auto"/>
            <w:bottom w:val="none" w:sz="0" w:space="0" w:color="auto"/>
            <w:right w:val="none" w:sz="0" w:space="0" w:color="auto"/>
          </w:divBdr>
        </w:div>
        <w:div w:id="1655403492">
          <w:marLeft w:val="0"/>
          <w:marRight w:val="0"/>
          <w:marTop w:val="0"/>
          <w:marBottom w:val="0"/>
          <w:divBdr>
            <w:top w:val="none" w:sz="0" w:space="0" w:color="auto"/>
            <w:left w:val="none" w:sz="0" w:space="0" w:color="auto"/>
            <w:bottom w:val="none" w:sz="0" w:space="0" w:color="auto"/>
            <w:right w:val="none" w:sz="0" w:space="0" w:color="auto"/>
          </w:divBdr>
        </w:div>
      </w:divsChild>
    </w:div>
    <w:div w:id="1961111221">
      <w:bodyDiv w:val="1"/>
      <w:marLeft w:val="0"/>
      <w:marRight w:val="0"/>
      <w:marTop w:val="0"/>
      <w:marBottom w:val="0"/>
      <w:divBdr>
        <w:top w:val="none" w:sz="0" w:space="0" w:color="auto"/>
        <w:left w:val="none" w:sz="0" w:space="0" w:color="auto"/>
        <w:bottom w:val="none" w:sz="0" w:space="0" w:color="auto"/>
        <w:right w:val="none" w:sz="0" w:space="0" w:color="auto"/>
      </w:divBdr>
    </w:div>
    <w:div w:id="21427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forchange.wordpress.com/3-film/filming-with-your-mobile-phone/" TargetMode="External"/><Relationship Id="rId3" Type="http://schemas.openxmlformats.org/officeDocument/2006/relationships/settings" Target="settings.xml"/><Relationship Id="rId7" Type="http://schemas.openxmlformats.org/officeDocument/2006/relationships/hyperlink" Target="http://www.desktop-documentaries.com/videography-ti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_d_yee@yaho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Yee</dc:creator>
  <cp:keywords/>
  <dc:description/>
  <cp:lastModifiedBy>Jon Yee</cp:lastModifiedBy>
  <cp:revision>5</cp:revision>
  <dcterms:created xsi:type="dcterms:W3CDTF">2015-09-22T04:53:00Z</dcterms:created>
  <dcterms:modified xsi:type="dcterms:W3CDTF">2015-10-26T21:20:00Z</dcterms:modified>
</cp:coreProperties>
</file>